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4250DE" w:rsidRPr="00F31B18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6B6B3E" w:rsidRDefault="004B56F2" w:rsidP="004250DE">
      <w:pPr>
        <w:rPr>
          <w:rFonts w:ascii="Times New Roman" w:hAnsi="Times New Roman" w:cs="Times New Roman"/>
          <w:sz w:val="28"/>
          <w:szCs w:val="28"/>
          <w:u w:val="single"/>
        </w:rPr>
      </w:pPr>
      <w:r w:rsidRPr="006B6B3E">
        <w:rPr>
          <w:rFonts w:ascii="Times New Roman" w:hAnsi="Times New Roman" w:cs="Times New Roman"/>
          <w:sz w:val="28"/>
          <w:szCs w:val="28"/>
          <w:u w:val="single"/>
        </w:rPr>
        <w:t>26</w:t>
      </w:r>
      <w:r w:rsidR="00BA125C" w:rsidRPr="006B6B3E">
        <w:rPr>
          <w:rFonts w:ascii="Times New Roman" w:hAnsi="Times New Roman" w:cs="Times New Roman"/>
          <w:sz w:val="28"/>
          <w:szCs w:val="28"/>
          <w:u w:val="single"/>
        </w:rPr>
        <w:t>.11</w:t>
      </w:r>
      <w:r w:rsidR="004250DE" w:rsidRPr="006B6B3E">
        <w:rPr>
          <w:rFonts w:ascii="Times New Roman" w:hAnsi="Times New Roman" w:cs="Times New Roman"/>
          <w:sz w:val="28"/>
          <w:szCs w:val="28"/>
          <w:u w:val="single"/>
        </w:rPr>
        <w:t>.2024</w:t>
      </w:r>
      <w:r w:rsidR="006B6B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4250DE" w:rsidRPr="006B6B3E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6B6B3E" w:rsidRPr="006B6B3E">
        <w:rPr>
          <w:rFonts w:ascii="Times New Roman" w:hAnsi="Times New Roman" w:cs="Times New Roman"/>
          <w:sz w:val="28"/>
          <w:szCs w:val="28"/>
          <w:u w:val="single"/>
        </w:rPr>
        <w:t xml:space="preserve"> 382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372EF0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4C1F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="004C1F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372EF0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другого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 w:rsidR="00F9002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F9002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</w:t>
      </w:r>
      <w:r w:rsidR="004C1F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0, п.4 ст.63 Цивільного Кодексу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України, та пункт «б»,ч.1, ст.34 Закону України «Про місцеве самоврядування в Україні», виконавчий комітет Київської районної в </w:t>
      </w:r>
      <w:r w:rsidR="008D1475" w:rsidRPr="008D1475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F9002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2</w:t>
      </w:r>
      <w:r w:rsidR="00942B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другим опікуном над </w:t>
      </w:r>
      <w:r w:rsidR="00F9002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942B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370D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ий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370D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ий за адресою: </w:t>
      </w:r>
      <w:r w:rsidR="00F9002D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="00370D41">
        <w:rPr>
          <w:rFonts w:ascii="Times New Roman" w:eastAsia="Times New Roman" w:hAnsi="Times New Roman" w:cs="Times New Roman"/>
          <w:sz w:val="28"/>
          <w:szCs w:val="28"/>
          <w:lang w:eastAsia="zh-CN"/>
        </w:rPr>
        <w:t>, фактичне місце проживання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r w:rsidR="00F9002D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 2</w:t>
      </w:r>
      <w:r w:rsidR="00F838F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30B3B" w:rsidRPr="00F9002D" w:rsidRDefault="00F9002D" w:rsidP="00F9002D">
      <w:pPr>
        <w:keepNext/>
        <w:keepLines/>
        <w:spacing w:before="200" w:after="0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</w:t>
      </w:r>
    </w:p>
    <w:p w:rsidR="00B30B3B" w:rsidRDefault="00B30B3B" w:rsidP="00B30B3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B30B3B" w:rsidTr="00B30B3B">
        <w:tc>
          <w:tcPr>
            <w:tcW w:w="4751" w:type="dxa"/>
            <w:hideMark/>
          </w:tcPr>
          <w:p w:rsidR="00B30B3B" w:rsidRDefault="00B30B3B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                    </w:t>
            </w:r>
          </w:p>
        </w:tc>
        <w:tc>
          <w:tcPr>
            <w:tcW w:w="4820" w:type="dxa"/>
          </w:tcPr>
          <w:p w:rsidR="00B30B3B" w:rsidRDefault="00B30B3B" w:rsidP="00B30B3B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tbl>
      <w:tblPr>
        <w:tblStyle w:val="a3"/>
        <w:tblpPr w:leftFromText="180" w:rightFromText="180" w:vertAnchor="text" w:horzAnchor="page" w:tblpX="2242" w:tblpY="-26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B30B3B" w:rsidRPr="00453DE1" w:rsidTr="00B30B3B">
        <w:tc>
          <w:tcPr>
            <w:tcW w:w="4751" w:type="dxa"/>
          </w:tcPr>
          <w:p w:rsidR="00B30B3B" w:rsidRDefault="00B30B3B" w:rsidP="00B30B3B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B30B3B" w:rsidRDefault="00B30B3B" w:rsidP="00B30B3B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B30B3B" w:rsidRPr="00453DE1" w:rsidRDefault="00B30B3B" w:rsidP="00B30B3B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B30B3B" w:rsidRPr="00453DE1" w:rsidRDefault="00B30B3B" w:rsidP="00B30B3B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B30B3B" w:rsidRDefault="00B30B3B" w:rsidP="00B30B3B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</w:t>
            </w:r>
          </w:p>
          <w:p w:rsidR="00B30B3B" w:rsidRPr="00453DE1" w:rsidRDefault="00B30B3B" w:rsidP="00B30B3B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       </w:t>
            </w:r>
            <w:r w:rsidRPr="00453DE1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B30B3B" w:rsidRPr="00453DE1" w:rsidRDefault="00B30B3B" w:rsidP="00B30B3B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від  </w:t>
            </w:r>
            <w:r>
              <w:rPr>
                <w:sz w:val="24"/>
                <w:szCs w:val="24"/>
                <w:lang w:eastAsia="zh-CN"/>
              </w:rPr>
              <w:t>26</w:t>
            </w:r>
            <w:r w:rsidRPr="00453DE1">
              <w:rPr>
                <w:sz w:val="24"/>
                <w:szCs w:val="24"/>
                <w:lang w:eastAsia="zh-CN"/>
              </w:rPr>
              <w:t xml:space="preserve">.11.2024 № </w:t>
            </w:r>
            <w:r>
              <w:rPr>
                <w:sz w:val="24"/>
                <w:szCs w:val="24"/>
                <w:lang w:eastAsia="zh-CN"/>
              </w:rPr>
              <w:t>382</w:t>
            </w:r>
          </w:p>
          <w:p w:rsidR="00B30B3B" w:rsidRPr="00453DE1" w:rsidRDefault="00B30B3B" w:rsidP="00B30B3B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Київський районний суд </w:t>
            </w:r>
          </w:p>
          <w:p w:rsidR="00B30B3B" w:rsidRPr="00453DE1" w:rsidRDefault="00B30B3B" w:rsidP="00B30B3B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>м. Полтави</w:t>
            </w:r>
          </w:p>
          <w:p w:rsidR="00B30B3B" w:rsidRPr="00453DE1" w:rsidRDefault="00B30B3B" w:rsidP="00B30B3B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453DE1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453DE1">
              <w:rPr>
                <w:sz w:val="24"/>
                <w:szCs w:val="24"/>
                <w:lang w:eastAsia="zh-CN"/>
              </w:rPr>
              <w:t>, 6</w:t>
            </w:r>
          </w:p>
          <w:p w:rsidR="00B30B3B" w:rsidRPr="00453DE1" w:rsidRDefault="00B30B3B" w:rsidP="00B30B3B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B30B3B" w:rsidRPr="00453DE1" w:rsidRDefault="00B30B3B" w:rsidP="00B30B3B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F55EE2" w:rsidRPr="004D5D44" w:rsidRDefault="00F55EE2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53DE1" w:rsidRPr="00453DE1" w:rsidRDefault="004D5D44" w:rsidP="00152081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</w:pPr>
      <w:r w:rsidRPr="00453DE1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t xml:space="preserve">П О Д А Н </w:t>
      </w:r>
      <w:proofErr w:type="spellStart"/>
      <w:r w:rsidRPr="00453DE1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t>Н</w:t>
      </w:r>
      <w:proofErr w:type="spellEnd"/>
      <w:r w:rsidRPr="00453DE1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t xml:space="preserve"> Я</w:t>
      </w:r>
    </w:p>
    <w:p w:rsidR="003A03D8" w:rsidRPr="00453DE1" w:rsidRDefault="003A03D8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провадженні Київського районного суду м.Полтави знаходиться цивільна справа №</w:t>
      </w:r>
      <w:r w:rsidR="00370D41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552/7547/24</w:t>
      </w: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 заявою </w:t>
      </w:r>
      <w:r w:rsidR="00F9002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Особи 2</w:t>
      </w:r>
      <w:r w:rsidR="00F55EE2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 призначення другого опікуна.</w:t>
      </w:r>
    </w:p>
    <w:p w:rsidR="00C97E20" w:rsidRPr="00453DE1" w:rsidRDefault="003A03D8" w:rsidP="00F55EE2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До виконавчого комітету Київської районної в м. Полтаві ради як органу опіки та піклування </w:t>
      </w:r>
      <w:r w:rsidR="00F55EE2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05.11.2024</w:t>
      </w: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надійшла заява від </w:t>
      </w:r>
      <w:r w:rsidR="00F9002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Особи 2</w:t>
      </w:r>
      <w:r w:rsidR="00F55EE2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 надання подання про призначення його другим опікуном над дядьком дружини </w:t>
      </w:r>
      <w:r w:rsidR="00F9002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Особою 1</w:t>
      </w:r>
      <w:r w:rsidR="00F55EE2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1970 </w:t>
      </w:r>
      <w:proofErr w:type="spellStart"/>
      <w:r w:rsidR="00F55EE2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р.н</w:t>
      </w:r>
      <w:proofErr w:type="spellEnd"/>
      <w:r w:rsidR="00F55EE2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., який з 2017 року фактично проживає з його родиною за адресою: </w:t>
      </w:r>
      <w:r w:rsidR="00F9002D">
        <w:rPr>
          <w:rFonts w:ascii="Times New Roman" w:eastAsia="Times New Roman" w:hAnsi="Times New Roman" w:cs="Times New Roman"/>
          <w:sz w:val="24"/>
          <w:szCs w:val="24"/>
          <w:lang w:eastAsia="zh-CN"/>
        </w:rPr>
        <w:t>Адреса</w:t>
      </w:r>
      <w:r w:rsidR="00F55EE2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  </w:t>
      </w:r>
    </w:p>
    <w:p w:rsidR="003A03D8" w:rsidRPr="00453DE1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Ознайомившись </w:t>
      </w:r>
      <w:r w:rsidR="00C97E20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і</w:t>
      </w: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з заявою та пакетом документів, які були подані органу опіки та піклування було встановлено:</w:t>
      </w:r>
    </w:p>
    <w:p w:rsidR="00F55EE2" w:rsidRPr="00453DE1" w:rsidRDefault="00F55EE2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Рішенням Ленінського районного суду м. Полтави від 21.03.2006 р. </w:t>
      </w:r>
      <w:r w:rsidR="00F9002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1</w:t>
      </w: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був визнаний недієздатною особою та призначено опі</w:t>
      </w:r>
      <w:r w:rsidR="007A7AE9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куна його сестру </w:t>
      </w:r>
      <w:r w:rsidR="00F9002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Особу 3</w:t>
      </w:r>
      <w:r w:rsidR="007A7AE9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1958 </w:t>
      </w:r>
      <w:proofErr w:type="spellStart"/>
      <w:r w:rsidR="007A7AE9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р.н</w:t>
      </w:r>
      <w:proofErr w:type="spellEnd"/>
      <w:r w:rsidR="007A7AE9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</w:p>
    <w:p w:rsidR="007A7AE9" w:rsidRPr="00453DE1" w:rsidRDefault="00F9002D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2</w:t>
      </w:r>
      <w:r w:rsidR="007A7AE9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своїй заяві  від  05.11.2024 пояснив, що з 2017 року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1</w:t>
      </w:r>
      <w:r w:rsidR="007A7AE9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фактично проживає з його родиною за адресою: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Адреса</w:t>
      </w:r>
      <w:r w:rsidR="007A7AE9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Ці обставини пов’язані з тим що, його теща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3</w:t>
      </w:r>
      <w:r w:rsidR="007A7AE9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 станом здоров’я не може здійснювати опіку над братом.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1</w:t>
      </w:r>
      <w:r w:rsidR="007A7AE9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постійно потребує фізичної допомоги, яку вона надати не може. </w:t>
      </w:r>
    </w:p>
    <w:p w:rsidR="007A7AE9" w:rsidRPr="00453DE1" w:rsidRDefault="00F9002D" w:rsidP="00AC630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3</w:t>
      </w:r>
      <w:r w:rsidR="007A7AE9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своїй заяві ві</w:t>
      </w:r>
      <w:r w:rsidR="00AC6304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 04.11.2024 пояснила, що в зв’язку з погіршенням її здоров’я, починаючи з 2017 року її брат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1</w:t>
      </w:r>
      <w:r w:rsidR="00AC6304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проживає в родині її доньки, яка є дружиною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Особи 2</w:t>
      </w:r>
      <w:r w:rsidR="00AC6304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 адресою: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Адреса</w:t>
      </w:r>
      <w:r w:rsidR="00AC6304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І наголосила, що саме її зять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2</w:t>
      </w:r>
      <w:r w:rsidR="00AC6304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починаючи з 2017 року фактично опікується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Особою 1</w:t>
      </w:r>
      <w:r w:rsidR="00AC6304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Вона не заперечує, щоб другим опікуном став </w:t>
      </w:r>
      <w:r w:rsidR="00463269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2</w:t>
      </w:r>
      <w:r w:rsidR="00AC6304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</w:p>
    <w:p w:rsidR="00AC6304" w:rsidRPr="00453DE1" w:rsidRDefault="00AC6304" w:rsidP="00AC630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Дружина </w:t>
      </w:r>
      <w:r w:rsidR="00463269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4</w:t>
      </w: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своїй заяві від 04.11.2024 року пояснила, що її дядько з 2017 року проживає разом з нею та її чоловіком за </w:t>
      </w:r>
      <w:proofErr w:type="spellStart"/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адресою</w:t>
      </w:r>
      <w:proofErr w:type="spellEnd"/>
      <w:r w:rsidR="003A31A0" w:rsidRPr="003A31A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bookmarkStart w:id="0" w:name="_GoBack"/>
      <w:bookmarkEnd w:id="0"/>
      <w:r w:rsidR="00463269">
        <w:rPr>
          <w:rFonts w:ascii="Times New Roman" w:eastAsia="Times New Roman" w:hAnsi="Times New Roman" w:cs="Times New Roman"/>
          <w:sz w:val="24"/>
          <w:szCs w:val="24"/>
          <w:lang w:eastAsia="zh-CN"/>
        </w:rPr>
        <w:t>Адреса</w:t>
      </w: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І вона не заперечує, щоб другим опікуном </w:t>
      </w:r>
      <w:r w:rsidR="00463269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Особи 1</w:t>
      </w: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став її чоловік </w:t>
      </w:r>
      <w:r w:rsidR="00463269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2</w:t>
      </w:r>
      <w:r w:rsidR="00453DE1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. Вона не може бути опікуном дядька,так як вагітна другою дитиною ( довідка додається).</w:t>
      </w:r>
    </w:p>
    <w:p w:rsidR="003A03D8" w:rsidRDefault="003A03D8" w:rsidP="00453DE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Інших близьких родичів родина не має.</w:t>
      </w:r>
    </w:p>
    <w:p w:rsidR="009D4453" w:rsidRPr="00453DE1" w:rsidRDefault="00894D47" w:rsidP="00152081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Розглянувши заяви, відповідні документи та дослідивши всі обставини, орган опіки та піклування </w:t>
      </w:r>
      <w:r w:rsidR="001520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дійшов висновку про те, що в недієздатної особи </w:t>
      </w:r>
      <w:proofErr w:type="spellStart"/>
      <w:r w:rsidR="00463269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Особи</w:t>
      </w:r>
      <w:proofErr w:type="spellEnd"/>
      <w:r w:rsidR="004632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</w:t>
      </w:r>
      <w:r w:rsidR="001520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вже призначений опікун </w:t>
      </w:r>
      <w:r w:rsidR="00463269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3</w:t>
      </w:r>
      <w:r w:rsidR="001520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а </w:t>
      </w:r>
      <w:r w:rsidR="00463269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2</w:t>
      </w:r>
      <w:r w:rsidR="001520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подав заяву на призначення його другим опікуном, що не суперечить нормам діючого законодавства. На підставі вищевикладеного, в прийняті рішення про призначення другого опікуна </w:t>
      </w:r>
      <w:r w:rsidR="00463269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Особу 2</w:t>
      </w:r>
      <w:r w:rsidR="001520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над </w:t>
      </w:r>
      <w:r w:rsidR="00463269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Особою 1</w:t>
      </w:r>
      <w:r w:rsidR="001520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покладаємося на розсуд суду.</w:t>
      </w:r>
    </w:p>
    <w:p w:rsidR="009D4453" w:rsidRPr="00453DE1" w:rsidRDefault="009D4453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2086" w:rsidRPr="00453DE1" w:rsidRDefault="005A760F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Заступник голови районної ради </w:t>
      </w:r>
    </w:p>
    <w:p w:rsidR="005A760F" w:rsidRPr="00453DE1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з питань діяльності виконавчого</w:t>
      </w:r>
    </w:p>
    <w:p w:rsidR="008C1B1A" w:rsidRPr="00453DE1" w:rsidRDefault="005A760F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органу</w:t>
      </w:r>
      <w:r w:rsidR="00553E00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="008C1B1A"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начальник управління</w:t>
      </w:r>
    </w:p>
    <w:p w:rsidR="008C1B1A" w:rsidRPr="00453DE1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>соціального захисту населення</w:t>
      </w:r>
    </w:p>
    <w:p w:rsidR="008C1B1A" w:rsidRPr="00453DE1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виконавчого комітету Київської </w:t>
      </w:r>
    </w:p>
    <w:p w:rsidR="008C1B1A" w:rsidRPr="00453DE1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районної в м. Полтаві ради              </w:t>
      </w: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453DE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           Наталія КОБИЩАН</w:t>
      </w:r>
    </w:p>
    <w:p w:rsidR="006F671B" w:rsidRPr="00453DE1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6F671B" w:rsidRPr="00453DE1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4135D"/>
    <w:rsid w:val="00065C00"/>
    <w:rsid w:val="00082D7C"/>
    <w:rsid w:val="00084877"/>
    <w:rsid w:val="00087086"/>
    <w:rsid w:val="00091F50"/>
    <w:rsid w:val="000A6B30"/>
    <w:rsid w:val="000B51D6"/>
    <w:rsid w:val="000B57C8"/>
    <w:rsid w:val="001039CA"/>
    <w:rsid w:val="00137B02"/>
    <w:rsid w:val="00152081"/>
    <w:rsid w:val="001604D1"/>
    <w:rsid w:val="001A1502"/>
    <w:rsid w:val="001C00DF"/>
    <w:rsid w:val="001C2435"/>
    <w:rsid w:val="001C5B7C"/>
    <w:rsid w:val="001E77A1"/>
    <w:rsid w:val="00223680"/>
    <w:rsid w:val="00275ABC"/>
    <w:rsid w:val="002824AE"/>
    <w:rsid w:val="002A4D70"/>
    <w:rsid w:val="002C58FA"/>
    <w:rsid w:val="00346F83"/>
    <w:rsid w:val="0036562B"/>
    <w:rsid w:val="00370D41"/>
    <w:rsid w:val="00372EF0"/>
    <w:rsid w:val="003A03D8"/>
    <w:rsid w:val="003A31A0"/>
    <w:rsid w:val="003B2086"/>
    <w:rsid w:val="003D54CD"/>
    <w:rsid w:val="0041589F"/>
    <w:rsid w:val="004250DE"/>
    <w:rsid w:val="00453DE1"/>
    <w:rsid w:val="00463269"/>
    <w:rsid w:val="00474FF6"/>
    <w:rsid w:val="004A1878"/>
    <w:rsid w:val="004B56F2"/>
    <w:rsid w:val="004C1F9F"/>
    <w:rsid w:val="004D5D44"/>
    <w:rsid w:val="004E3298"/>
    <w:rsid w:val="004E3CCD"/>
    <w:rsid w:val="0054240E"/>
    <w:rsid w:val="00553E00"/>
    <w:rsid w:val="0055660B"/>
    <w:rsid w:val="005A760F"/>
    <w:rsid w:val="005C3744"/>
    <w:rsid w:val="005D1B19"/>
    <w:rsid w:val="005E032D"/>
    <w:rsid w:val="005E783D"/>
    <w:rsid w:val="005F754B"/>
    <w:rsid w:val="0060320C"/>
    <w:rsid w:val="006170AD"/>
    <w:rsid w:val="00683509"/>
    <w:rsid w:val="00683C9D"/>
    <w:rsid w:val="006925C8"/>
    <w:rsid w:val="006A4DF7"/>
    <w:rsid w:val="006B6B3E"/>
    <w:rsid w:val="006F3FBC"/>
    <w:rsid w:val="006F4C0B"/>
    <w:rsid w:val="006F671B"/>
    <w:rsid w:val="00711524"/>
    <w:rsid w:val="00743BDF"/>
    <w:rsid w:val="00754D4D"/>
    <w:rsid w:val="0078075C"/>
    <w:rsid w:val="00791C15"/>
    <w:rsid w:val="007A3732"/>
    <w:rsid w:val="007A378C"/>
    <w:rsid w:val="007A4B85"/>
    <w:rsid w:val="007A7AE9"/>
    <w:rsid w:val="007C4B9E"/>
    <w:rsid w:val="007F1935"/>
    <w:rsid w:val="00821E73"/>
    <w:rsid w:val="00823123"/>
    <w:rsid w:val="00841689"/>
    <w:rsid w:val="008443B2"/>
    <w:rsid w:val="00847D17"/>
    <w:rsid w:val="00894D47"/>
    <w:rsid w:val="008A542E"/>
    <w:rsid w:val="008C1B1A"/>
    <w:rsid w:val="008D1475"/>
    <w:rsid w:val="008F4CD3"/>
    <w:rsid w:val="00910E3D"/>
    <w:rsid w:val="00942B53"/>
    <w:rsid w:val="009446B9"/>
    <w:rsid w:val="009520CF"/>
    <w:rsid w:val="009A11F4"/>
    <w:rsid w:val="009A1FED"/>
    <w:rsid w:val="009B16D8"/>
    <w:rsid w:val="009B74E7"/>
    <w:rsid w:val="009D4453"/>
    <w:rsid w:val="009F019B"/>
    <w:rsid w:val="009F1986"/>
    <w:rsid w:val="009F2C00"/>
    <w:rsid w:val="00A025EC"/>
    <w:rsid w:val="00A2717E"/>
    <w:rsid w:val="00A366A1"/>
    <w:rsid w:val="00A516FB"/>
    <w:rsid w:val="00A90193"/>
    <w:rsid w:val="00AB4488"/>
    <w:rsid w:val="00AC6304"/>
    <w:rsid w:val="00AD0DF1"/>
    <w:rsid w:val="00AF6D2B"/>
    <w:rsid w:val="00B142C4"/>
    <w:rsid w:val="00B30B3B"/>
    <w:rsid w:val="00B57FCD"/>
    <w:rsid w:val="00B60671"/>
    <w:rsid w:val="00B8747D"/>
    <w:rsid w:val="00BA125C"/>
    <w:rsid w:val="00C15535"/>
    <w:rsid w:val="00C66CED"/>
    <w:rsid w:val="00C97E20"/>
    <w:rsid w:val="00CA2F2A"/>
    <w:rsid w:val="00D01ED0"/>
    <w:rsid w:val="00D138BE"/>
    <w:rsid w:val="00D24C7F"/>
    <w:rsid w:val="00D36B66"/>
    <w:rsid w:val="00D85887"/>
    <w:rsid w:val="00DD3B8D"/>
    <w:rsid w:val="00DE3635"/>
    <w:rsid w:val="00DF38D9"/>
    <w:rsid w:val="00E16926"/>
    <w:rsid w:val="00E16E6F"/>
    <w:rsid w:val="00E61F57"/>
    <w:rsid w:val="00E86A3A"/>
    <w:rsid w:val="00EB3DD1"/>
    <w:rsid w:val="00EF367B"/>
    <w:rsid w:val="00F170CF"/>
    <w:rsid w:val="00F22D93"/>
    <w:rsid w:val="00F31B18"/>
    <w:rsid w:val="00F55EE2"/>
    <w:rsid w:val="00F73B6C"/>
    <w:rsid w:val="00F838F5"/>
    <w:rsid w:val="00F9002D"/>
    <w:rsid w:val="00FA43A8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F60F6-3969-4BB5-ACAD-07E48F80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5</cp:revision>
  <cp:lastPrinted>2024-11-26T14:02:00Z</cp:lastPrinted>
  <dcterms:created xsi:type="dcterms:W3CDTF">2024-11-26T14:15:00Z</dcterms:created>
  <dcterms:modified xsi:type="dcterms:W3CDTF">2024-12-02T09:52:00Z</dcterms:modified>
</cp:coreProperties>
</file>